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仿宋" w:eastAsia="方正小标宋简体"/>
          <w:b/>
          <w:sz w:val="48"/>
          <w:szCs w:val="36"/>
        </w:rPr>
      </w:pPr>
      <w:r>
        <w:rPr>
          <w:rFonts w:hint="eastAsia" w:ascii="方正小标宋简体" w:hAnsi="仿宋" w:eastAsia="方正小标宋简体"/>
          <w:b/>
          <w:sz w:val="48"/>
          <w:szCs w:val="36"/>
        </w:rPr>
        <w:t>“同一个室界，同一个梦想”</w:t>
      </w:r>
    </w:p>
    <w:p>
      <w:pPr>
        <w:spacing w:line="660" w:lineRule="exact"/>
        <w:jc w:val="center"/>
        <w:rPr>
          <w:rFonts w:ascii="方正小标宋简体" w:hAnsi="仿宋" w:eastAsia="方正小标宋简体"/>
          <w:b/>
          <w:sz w:val="48"/>
          <w:szCs w:val="36"/>
        </w:rPr>
      </w:pPr>
      <w:r>
        <w:rPr>
          <w:rFonts w:hint="eastAsia" w:ascii="方正小标宋简体" w:hAnsi="仿宋" w:eastAsia="方正小标宋简体"/>
          <w:b/>
          <w:sz w:val="48"/>
          <w:szCs w:val="36"/>
        </w:rPr>
        <w:t>成都信息工程大学2016年宿舍文化节获奖名单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一、宿舍文化墙建设大赛获奖学院</w:t>
      </w:r>
    </w:p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一等奖：物流学院</w:t>
      </w:r>
    </w:p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二等奖：商学院、管理学院</w:t>
      </w:r>
    </w:p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三等奖：大气科学学院、控制工程学院、光电技术学院</w:t>
      </w:r>
    </w:p>
    <w:p>
      <w:pPr>
        <w:pStyle w:val="8"/>
        <w:ind w:left="720" w:firstLine="0" w:firstLineChars="0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二、“寻寝记” 第四季最佳人气奖</w:t>
      </w:r>
    </w:p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寝 室 号：7-</w:t>
      </w:r>
      <w:r>
        <w:rPr>
          <w:rFonts w:ascii="仿宋" w:hAnsi="仿宋" w:eastAsia="仿宋"/>
          <w:sz w:val="32"/>
          <w:szCs w:val="36"/>
        </w:rPr>
        <w:t>1026</w:t>
      </w:r>
    </w:p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成    员：苟玲玲、刘芸秋、余玲珑、郑红宇</w:t>
      </w:r>
    </w:p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所属学院：电子工程学院</w:t>
      </w:r>
      <w:bookmarkStart w:id="0" w:name="_GoBack"/>
      <w:bookmarkEnd w:id="0"/>
    </w:p>
    <w:p>
      <w:pPr>
        <w:pStyle w:val="8"/>
        <w:ind w:left="720" w:firstLine="0" w:firstLineChars="0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三、寝室风采大赛</w:t>
      </w:r>
    </w:p>
    <w:tbl>
      <w:tblPr>
        <w:tblStyle w:val="5"/>
        <w:tblW w:w="7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10"/>
        <w:gridCol w:w="1300"/>
        <w:gridCol w:w="1280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寝室号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寝室成员名单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9-5029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大气科学学院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庞波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庞舒婷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汤欢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6321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管理学院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田琪、谢垚、程曦、林昀迪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二等奖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7-1026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电子工程学院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苟玲玲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刘芸秋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余玲珑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郑红宇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1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7-3007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大气科学学院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罗洪艳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许铃钰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吴坪俐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11-5015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电子工程学院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李相东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李国梁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蒋志强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邱劲飞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10" w:type="dxa"/>
            <w:vMerge w:val="continue"/>
            <w:tcBorders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1106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文化艺术学院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游旭川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冉志轩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1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3502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文化艺术学院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赵志高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张翔云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郑佳俊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李昌豪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三等奖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1-1001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大气科学学院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杨巨佳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常友治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1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5-6025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信息安全工程学院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杨小凤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龙莎莎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贾冬晴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1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7-4001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通信工程学院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李思盟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龙雅容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7-4034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电子工程学院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樊安琪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税谢佳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张玲芝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18-6003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信息安全工程学院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曾  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石记涛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  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周俊丞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20-5012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电子工程学院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缪伟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李启航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蒲耿剑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8222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文化艺术学院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郑巧玲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孙法馨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4325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物流学院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高蔺莎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闫兆英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9310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商学院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李艺琳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舒芬芬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张云芳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郭瑞莉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9511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管理学院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邓珂嘉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刘二梅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张津晗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优秀奖</w:t>
            </w: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2-3016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软件工程学院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刁相环宇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3-4036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应用数学学院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陈俊超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6-4019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光电技术学院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李富国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景国庆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聂啸林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7-3032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通信工程学院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柳春苗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谢姗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鲁雪媛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7-4036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电子工程学院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刘仙桂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7-6010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大气科学学院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陈亚萍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彭雅曦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8-1012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谈嘉丽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张秋阳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贾晴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8-2015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信息安全工程学院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陈攀宇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郑钰琪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王熙熙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8-2020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信息安全工程学院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刘浩因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曾炜娓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8-4005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光电技术学院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贺玥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刘洪冶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段成凤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8-5002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计算机学院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宋宇宁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陈思瑶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孙樱菡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8-5005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计算机学院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范月恬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王月晗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李燕兮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8-5019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计算机学院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蔡琳慧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向美玲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9-6001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大气科学学院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李妍星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贺月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封希宁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9-6014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应用数学学院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罗尚巧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韦玉迪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黄小兰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10-5020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应用数学学院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冉羽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王秀春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郑静媛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13-3024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资源环境学院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马玉腾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罗雨薇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孟婷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13-3033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资源环境学院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邹宇璘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侯玲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叶琳娜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13-4009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通信工程学院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宋辞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徐文嘉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杨澜滢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林娣娜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13-5003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唐如军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梁玉婷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14-4009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光电技术学院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何竞力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邹晨宇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熊国宇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14-5020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光电技术学院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肖磊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伍平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15-2015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计算机学院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冯良彬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叶宇航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金思宇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李家豪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熊华福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15-3018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控制工程熊岳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李仕海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庞森林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朱炜贤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程瑞峰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16-3017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控制工程熊岳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盛凯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吴祖星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邓凌心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郑子冰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16-3019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控制工程学院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昌帅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穆志强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魏文浩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谢添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17-1009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软件工程学院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张佳霖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伍文强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冉启明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余柏林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朱海锋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17-2007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资源环境学院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付一航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杜富林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曾智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王永鑫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17-4013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通信工程学院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唐梓豪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王静镠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李苡丞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陈金松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段豪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8110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文化艺术学院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徐丽红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邵书屏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贾晶晶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3331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管理学院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何瑞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冉钧恺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6202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统计学院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石婉莹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唐新雅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屈利娟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6513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物流学院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郑宇轩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张悦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罗引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谭秋月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2329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管理学院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吴冬情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陈雨竹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詹艾琳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吴钦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1121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商学院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曾珍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胡莅悦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王韵艺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9128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物流学院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祝艺倢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侯雨洁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5106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文化艺术学院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李德锐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皮栋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杨钧镳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4121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统计学院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陈艺贝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袁也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6224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文化艺术修养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陈美伶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赵寻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雷蕙琳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廖春雨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4120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统计学院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耿丹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刘福玲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蒋倩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辜韵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01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6208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文化艺术学院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柳秀秀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钱清清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孙童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段金莉</w:t>
            </w:r>
          </w:p>
        </w:tc>
      </w:tr>
    </w:tbl>
    <w:p>
      <w:pPr>
        <w:pStyle w:val="8"/>
        <w:ind w:left="720" w:firstLine="0" w:firstLineChars="0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四、优秀组织奖</w:t>
      </w:r>
    </w:p>
    <w:tbl>
      <w:tblPr>
        <w:tblStyle w:val="5"/>
        <w:tblW w:w="70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5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5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</w:rPr>
              <w:t>学  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电子工程学院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通信工程学院</w:t>
            </w:r>
          </w:p>
        </w:tc>
      </w:tr>
    </w:tbl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</w:p>
    <w:p>
      <w:pPr>
        <w:pStyle w:val="8"/>
        <w:ind w:left="720" w:firstLine="0" w:firstLineChars="0"/>
        <w:rPr>
          <w:rFonts w:ascii="仿宋" w:hAnsi="仿宋" w:eastAsia="仿宋"/>
          <w:sz w:val="32"/>
          <w:szCs w:val="36"/>
        </w:rPr>
      </w:pPr>
    </w:p>
    <w:p>
      <w:pPr>
        <w:pStyle w:val="8"/>
        <w:wordWrap w:val="0"/>
        <w:ind w:left="720" w:firstLine="0" w:firstLineChars="0"/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学生工作处 </w:t>
      </w:r>
      <w:r>
        <w:rPr>
          <w:rFonts w:ascii="仿宋" w:hAnsi="仿宋" w:eastAsia="仿宋"/>
          <w:sz w:val="32"/>
          <w:szCs w:val="36"/>
        </w:rPr>
        <w:t xml:space="preserve">    </w:t>
      </w:r>
    </w:p>
    <w:p>
      <w:pPr>
        <w:pStyle w:val="8"/>
        <w:wordWrap w:val="0"/>
        <w:ind w:left="720" w:firstLine="0" w:firstLineChars="0"/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2016年12月19日 </w:t>
      </w:r>
      <w:r>
        <w:rPr>
          <w:rFonts w:ascii="仿宋" w:hAnsi="仿宋" w:eastAsia="仿宋"/>
          <w:sz w:val="32"/>
          <w:szCs w:val="3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5EF"/>
    <w:rsid w:val="000560CF"/>
    <w:rsid w:val="000B260E"/>
    <w:rsid w:val="0011623D"/>
    <w:rsid w:val="00120717"/>
    <w:rsid w:val="00194A6F"/>
    <w:rsid w:val="001F28C7"/>
    <w:rsid w:val="001F3104"/>
    <w:rsid w:val="00297337"/>
    <w:rsid w:val="002F0411"/>
    <w:rsid w:val="00392C77"/>
    <w:rsid w:val="004905AE"/>
    <w:rsid w:val="005109DE"/>
    <w:rsid w:val="005B17C4"/>
    <w:rsid w:val="005E6F1C"/>
    <w:rsid w:val="006A467C"/>
    <w:rsid w:val="006A7B9A"/>
    <w:rsid w:val="006E097A"/>
    <w:rsid w:val="007009FC"/>
    <w:rsid w:val="007028C0"/>
    <w:rsid w:val="00761326"/>
    <w:rsid w:val="007E2748"/>
    <w:rsid w:val="0083139C"/>
    <w:rsid w:val="00907820"/>
    <w:rsid w:val="009277E7"/>
    <w:rsid w:val="00951C80"/>
    <w:rsid w:val="009B6996"/>
    <w:rsid w:val="00A2315F"/>
    <w:rsid w:val="00AA68C6"/>
    <w:rsid w:val="00AE48E9"/>
    <w:rsid w:val="00BC190C"/>
    <w:rsid w:val="00D258E5"/>
    <w:rsid w:val="00DC3C01"/>
    <w:rsid w:val="00DD2DDB"/>
    <w:rsid w:val="00DF606F"/>
    <w:rsid w:val="00EF0B36"/>
    <w:rsid w:val="00EF67AD"/>
    <w:rsid w:val="00F938D7"/>
    <w:rsid w:val="2BE40F42"/>
    <w:rsid w:val="74D750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2016-12-22T13:59:00Z</dcterms:created>
  <dc:creator>lenovo</dc:creator>
  <cp:lastModifiedBy>1</cp:lastModifiedBy>
  <cp:lastPrinted>2015-12-17T08:24:00Z</cp:lastPrinted>
  <dcterms:modified xsi:type="dcterms:W3CDTF">2016-12-22T15:40:13Z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